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36" w:rsidRDefault="00C053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Российская  Федерация 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9F4BBD" w:rsidRPr="00BC5533" w:rsidRDefault="0021748B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4BBD">
        <w:rPr>
          <w:rFonts w:ascii="Times New Roman" w:hAnsi="Times New Roman" w:cs="Times New Roman"/>
          <w:sz w:val="28"/>
          <w:szCs w:val="28"/>
        </w:rPr>
        <w:t xml:space="preserve"> Семикаракорск</w:t>
      </w:r>
      <w:r>
        <w:rPr>
          <w:rFonts w:ascii="Times New Roman" w:hAnsi="Times New Roman" w:cs="Times New Roman"/>
          <w:sz w:val="28"/>
          <w:szCs w:val="28"/>
        </w:rPr>
        <w:t>ий район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F4BBD" w:rsidRDefault="00EC70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D46CE">
        <w:rPr>
          <w:rFonts w:ascii="Times New Roman" w:hAnsi="Times New Roman" w:cs="Times New Roman"/>
          <w:sz w:val="28"/>
          <w:szCs w:val="28"/>
        </w:rPr>
        <w:t>Шаминская средняя общеобраз</w:t>
      </w:r>
      <w:r w:rsidR="009F4BBD">
        <w:rPr>
          <w:rFonts w:ascii="Times New Roman" w:hAnsi="Times New Roman" w:cs="Times New Roman"/>
          <w:sz w:val="28"/>
          <w:szCs w:val="28"/>
        </w:rPr>
        <w:t>овательная школа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Pr="0021748B" w:rsidRDefault="009F4BBD" w:rsidP="009F4BBD">
      <w:pPr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21748B">
        <w:rPr>
          <w:rFonts w:ascii="Times New Roman" w:hAnsi="Times New Roman" w:cs="Times New Roman"/>
          <w:sz w:val="28"/>
          <w:szCs w:val="28"/>
        </w:rPr>
        <w:t xml:space="preserve">от </w:t>
      </w:r>
      <w:r w:rsidR="00886B85">
        <w:rPr>
          <w:rFonts w:ascii="Times New Roman" w:hAnsi="Times New Roman" w:cs="Times New Roman"/>
          <w:sz w:val="28"/>
          <w:szCs w:val="28"/>
        </w:rPr>
        <w:t>02</w:t>
      </w:r>
      <w:r w:rsidRPr="0021748B">
        <w:rPr>
          <w:rFonts w:ascii="Times New Roman" w:hAnsi="Times New Roman" w:cs="Times New Roman"/>
          <w:sz w:val="28"/>
          <w:szCs w:val="28"/>
        </w:rPr>
        <w:t>.</w:t>
      </w:r>
      <w:r w:rsidR="00886B85">
        <w:rPr>
          <w:rFonts w:ascii="Times New Roman" w:hAnsi="Times New Roman" w:cs="Times New Roman"/>
          <w:sz w:val="28"/>
          <w:szCs w:val="28"/>
        </w:rPr>
        <w:t>08</w:t>
      </w:r>
      <w:r w:rsidRPr="0021748B">
        <w:rPr>
          <w:rFonts w:ascii="Times New Roman" w:hAnsi="Times New Roman" w:cs="Times New Roman"/>
          <w:sz w:val="28"/>
          <w:szCs w:val="28"/>
        </w:rPr>
        <w:t>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 w:rsidRPr="0021748B">
        <w:rPr>
          <w:rFonts w:ascii="Times New Roman" w:hAnsi="Times New Roman" w:cs="Times New Roman"/>
          <w:sz w:val="28"/>
          <w:szCs w:val="28"/>
        </w:rPr>
        <w:t xml:space="preserve"> г.                          </w:t>
      </w:r>
      <w:r w:rsidR="00A25425" w:rsidRPr="0021748B">
        <w:rPr>
          <w:rFonts w:ascii="Times New Roman" w:hAnsi="Times New Roman" w:cs="Times New Roman"/>
          <w:sz w:val="28"/>
          <w:szCs w:val="28"/>
        </w:rPr>
        <w:t>х. Шаминка</w:t>
      </w:r>
      <w:r w:rsidRPr="0021748B"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 w:rsidR="00A1529C" w:rsidRPr="0021748B">
        <w:rPr>
          <w:rFonts w:ascii="Times New Roman" w:hAnsi="Times New Roman" w:cs="Times New Roman"/>
          <w:sz w:val="28"/>
          <w:szCs w:val="28"/>
        </w:rPr>
        <w:t xml:space="preserve"> </w:t>
      </w:r>
      <w:r w:rsidR="00886B85">
        <w:rPr>
          <w:rFonts w:ascii="Times New Roman" w:hAnsi="Times New Roman" w:cs="Times New Roman"/>
          <w:sz w:val="28"/>
          <w:szCs w:val="28"/>
        </w:rPr>
        <w:t>253</w:t>
      </w:r>
    </w:p>
    <w:p w:rsidR="00983D93" w:rsidRDefault="00983D93" w:rsidP="004F5A48">
      <w:pPr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</w:p>
    <w:p w:rsidR="0050505A" w:rsidRDefault="00886B85" w:rsidP="00886B85">
      <w:pPr>
        <w:spacing w:before="0" w:beforeAutospacing="0" w:after="0" w:line="240" w:lineRule="auto"/>
        <w:ind w:right="5244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Об исполнении законодательства о противодействии коррупции</w:t>
      </w:r>
    </w:p>
    <w:p w:rsidR="00886B85" w:rsidRDefault="00886B85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B85" w:rsidRDefault="00886B85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В соответствии с Федеральным законо</w:t>
      </w:r>
      <w:r>
        <w:rPr>
          <w:rFonts w:ascii="Times New Roman" w:hAnsi="Times New Roman" w:cs="Times New Roman"/>
          <w:sz w:val="28"/>
          <w:szCs w:val="28"/>
        </w:rPr>
        <w:t>м от 25 декабря 2008 г. № 273 -</w:t>
      </w:r>
      <w:r w:rsidRPr="0050505A">
        <w:rPr>
          <w:rFonts w:ascii="Times New Roman" w:hAnsi="Times New Roman" w:cs="Times New Roman"/>
          <w:sz w:val="28"/>
          <w:szCs w:val="28"/>
        </w:rPr>
        <w:t xml:space="preserve">ФЗ «О противодействии коррупции», Законом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2009 года № </w:t>
      </w:r>
      <w:r>
        <w:rPr>
          <w:rFonts w:ascii="Times New Roman" w:hAnsi="Times New Roman" w:cs="Times New Roman"/>
          <w:sz w:val="28"/>
          <w:szCs w:val="28"/>
        </w:rPr>
        <w:t>294-</w:t>
      </w:r>
      <w:r w:rsidRPr="0050505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 в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области», </w:t>
      </w:r>
      <w:r w:rsidRPr="0050505A">
        <w:rPr>
          <w:rFonts w:ascii="Times New Roman" w:hAnsi="Times New Roman" w:cs="Times New Roman"/>
          <w:sz w:val="28"/>
          <w:szCs w:val="28"/>
        </w:rPr>
        <w:t>методическими рекомендациями Министерством труда и социальной защиты</w:t>
      </w:r>
    </w:p>
    <w:p w:rsidR="00886B85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Российской Федерации по разработке и п</w:t>
      </w:r>
      <w:r>
        <w:rPr>
          <w:rFonts w:ascii="Times New Roman" w:hAnsi="Times New Roman" w:cs="Times New Roman"/>
          <w:sz w:val="28"/>
          <w:szCs w:val="28"/>
        </w:rPr>
        <w:t xml:space="preserve">ринятию мер по предупреждению и </w:t>
      </w:r>
      <w:r w:rsidRPr="0050505A">
        <w:rPr>
          <w:rFonts w:ascii="Times New Roman" w:hAnsi="Times New Roman" w:cs="Times New Roman"/>
          <w:sz w:val="28"/>
          <w:szCs w:val="28"/>
        </w:rPr>
        <w:t xml:space="preserve">противодействию коррупции от 8 ноября 2013г., </w:t>
      </w: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B85" w:rsidRDefault="00886B85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05A" w:rsidRDefault="0050505A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75472" w:rsidRDefault="00975472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"/>
          <w:szCs w:val="28"/>
        </w:rPr>
      </w:pP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1. Назначить рабочую группу по разработке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документов </w:t>
      </w:r>
      <w:r w:rsidRPr="00886B85">
        <w:rPr>
          <w:rFonts w:ascii="Times New Roman" w:hAnsi="Times New Roman" w:cs="Times New Roman"/>
          <w:sz w:val="28"/>
          <w:szCs w:val="28"/>
        </w:rPr>
        <w:t>по предупреждению и противодействию коррупции в составе: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 xml:space="preserve">руководитель группы - заместитель директора по УВР </w:t>
      </w:r>
      <w:r>
        <w:rPr>
          <w:rFonts w:ascii="Times New Roman" w:hAnsi="Times New Roman" w:cs="Times New Roman"/>
          <w:sz w:val="28"/>
          <w:szCs w:val="28"/>
        </w:rPr>
        <w:t>Худякова Антонина Анатольевна</w:t>
      </w:r>
      <w:r w:rsidRPr="00886B85">
        <w:rPr>
          <w:rFonts w:ascii="Times New Roman" w:hAnsi="Times New Roman" w:cs="Times New Roman"/>
          <w:sz w:val="28"/>
          <w:szCs w:val="28"/>
        </w:rPr>
        <w:t>;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члены группы: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886B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Бирюкова Инна Леонидовна</w:t>
      </w:r>
      <w:r w:rsidRPr="00886B85">
        <w:rPr>
          <w:rFonts w:ascii="Times New Roman" w:hAnsi="Times New Roman" w:cs="Times New Roman"/>
          <w:sz w:val="28"/>
          <w:szCs w:val="28"/>
        </w:rPr>
        <w:t>,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первичной </w:t>
      </w:r>
      <w:r w:rsidRPr="00886B85">
        <w:rPr>
          <w:rFonts w:ascii="Times New Roman" w:hAnsi="Times New Roman" w:cs="Times New Roman"/>
          <w:sz w:val="28"/>
          <w:szCs w:val="28"/>
        </w:rPr>
        <w:t xml:space="preserve">профсоюзной организации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Пивень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  <w:r w:rsidRPr="00886B85">
        <w:rPr>
          <w:rFonts w:ascii="Times New Roman" w:hAnsi="Times New Roman" w:cs="Times New Roman"/>
          <w:sz w:val="28"/>
          <w:szCs w:val="28"/>
        </w:rPr>
        <w:t>,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 xml:space="preserve">главный бухгалтер </w:t>
      </w:r>
      <w:r>
        <w:rPr>
          <w:rFonts w:ascii="Times New Roman" w:hAnsi="Times New Roman" w:cs="Times New Roman"/>
          <w:sz w:val="28"/>
          <w:szCs w:val="28"/>
        </w:rPr>
        <w:t>Науменко Александра Александровна</w:t>
      </w:r>
      <w:r w:rsidRPr="00886B85">
        <w:rPr>
          <w:rFonts w:ascii="Times New Roman" w:hAnsi="Times New Roman" w:cs="Times New Roman"/>
          <w:sz w:val="28"/>
          <w:szCs w:val="28"/>
        </w:rPr>
        <w:t>,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 xml:space="preserve">заместитель директора по </w:t>
      </w:r>
      <w:r>
        <w:rPr>
          <w:rFonts w:ascii="Times New Roman" w:hAnsi="Times New Roman" w:cs="Times New Roman"/>
          <w:sz w:val="28"/>
          <w:szCs w:val="28"/>
        </w:rPr>
        <w:t>ВР</w:t>
      </w:r>
      <w:r w:rsidRPr="00886B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Ушакова Елена Николаевна</w:t>
      </w:r>
      <w:r w:rsidRPr="00886B85">
        <w:rPr>
          <w:rFonts w:ascii="Times New Roman" w:hAnsi="Times New Roman" w:cs="Times New Roman"/>
          <w:sz w:val="28"/>
          <w:szCs w:val="28"/>
        </w:rPr>
        <w:t>.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2.Рабочей группе: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установить перечень реализуемых об</w:t>
      </w:r>
      <w:r w:rsidR="00A8228D">
        <w:rPr>
          <w:rFonts w:ascii="Times New Roman" w:hAnsi="Times New Roman" w:cs="Times New Roman"/>
          <w:sz w:val="28"/>
          <w:szCs w:val="28"/>
        </w:rPr>
        <w:t>разовательным учреждением антикоррупционных мероприятий</w:t>
      </w:r>
      <w:r w:rsidRPr="00886B85">
        <w:rPr>
          <w:rFonts w:ascii="Times New Roman" w:hAnsi="Times New Roman" w:cs="Times New Roman"/>
          <w:sz w:val="28"/>
          <w:szCs w:val="28"/>
        </w:rPr>
        <w:t>, стандартов процедур и их выполнения</w:t>
      </w:r>
      <w:r w:rsidR="00A8228D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886B85">
        <w:rPr>
          <w:rFonts w:ascii="Times New Roman" w:hAnsi="Times New Roman" w:cs="Times New Roman"/>
          <w:sz w:val="28"/>
          <w:szCs w:val="28"/>
        </w:rPr>
        <w:t>;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разработать пакет документов по анти</w:t>
      </w:r>
      <w:r w:rsidR="00A8228D">
        <w:rPr>
          <w:rFonts w:ascii="Times New Roman" w:hAnsi="Times New Roman" w:cs="Times New Roman"/>
          <w:sz w:val="28"/>
          <w:szCs w:val="28"/>
        </w:rPr>
        <w:t>коррупционной политике в обра</w:t>
      </w:r>
      <w:r w:rsidRPr="00886B85">
        <w:rPr>
          <w:rFonts w:ascii="Times New Roman" w:hAnsi="Times New Roman" w:cs="Times New Roman"/>
          <w:sz w:val="28"/>
          <w:szCs w:val="28"/>
        </w:rPr>
        <w:t>зовательном учреждении;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ввести: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а) план реализации антикоррупционных мероприятий;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lastRenderedPageBreak/>
        <w:t>б) кодекс этики служебного поведения работников организации;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в) порядок уведомления о</w:t>
      </w:r>
      <w:r w:rsidR="00A8228D">
        <w:rPr>
          <w:rFonts w:ascii="Times New Roman" w:hAnsi="Times New Roman" w:cs="Times New Roman"/>
          <w:sz w:val="28"/>
          <w:szCs w:val="28"/>
        </w:rPr>
        <w:t xml:space="preserve"> фактах обращения, в целях</w:t>
      </w:r>
      <w:r w:rsidRPr="00886B85">
        <w:rPr>
          <w:rFonts w:ascii="Times New Roman" w:hAnsi="Times New Roman" w:cs="Times New Roman"/>
          <w:sz w:val="28"/>
          <w:szCs w:val="28"/>
        </w:rPr>
        <w:t xml:space="preserve"> склонени</w:t>
      </w:r>
      <w:r w:rsidR="00A8228D">
        <w:rPr>
          <w:rFonts w:ascii="Times New Roman" w:hAnsi="Times New Roman" w:cs="Times New Roman"/>
          <w:sz w:val="28"/>
          <w:szCs w:val="28"/>
        </w:rPr>
        <w:t>я работника к совершению коррупционных правона</w:t>
      </w:r>
      <w:r w:rsidRPr="00886B85">
        <w:rPr>
          <w:rFonts w:ascii="Times New Roman" w:hAnsi="Times New Roman" w:cs="Times New Roman"/>
          <w:sz w:val="28"/>
          <w:szCs w:val="28"/>
        </w:rPr>
        <w:t>рушени</w:t>
      </w:r>
      <w:r w:rsidR="00A8228D">
        <w:rPr>
          <w:rFonts w:ascii="Times New Roman" w:hAnsi="Times New Roman" w:cs="Times New Roman"/>
          <w:sz w:val="28"/>
          <w:szCs w:val="28"/>
        </w:rPr>
        <w:t>й;</w:t>
      </w:r>
    </w:p>
    <w:p w:rsidR="00886B85" w:rsidRPr="00886B85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>г) положение о конфликте интересов</w:t>
      </w:r>
    </w:p>
    <w:p w:rsidR="00A8228D" w:rsidRDefault="00886B85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6B85">
        <w:rPr>
          <w:rFonts w:ascii="Times New Roman" w:hAnsi="Times New Roman" w:cs="Times New Roman"/>
          <w:sz w:val="28"/>
          <w:szCs w:val="28"/>
        </w:rPr>
        <w:t xml:space="preserve">д) ежегодно </w:t>
      </w:r>
      <w:proofErr w:type="gramStart"/>
      <w:r w:rsidRPr="00886B85">
        <w:rPr>
          <w:rFonts w:ascii="Times New Roman" w:hAnsi="Times New Roman" w:cs="Times New Roman"/>
          <w:sz w:val="28"/>
          <w:szCs w:val="28"/>
        </w:rPr>
        <w:t>предоставлять отчет</w:t>
      </w:r>
      <w:proofErr w:type="gramEnd"/>
      <w:r w:rsidRPr="00886B85">
        <w:rPr>
          <w:rFonts w:ascii="Times New Roman" w:hAnsi="Times New Roman" w:cs="Times New Roman"/>
          <w:sz w:val="28"/>
          <w:szCs w:val="28"/>
        </w:rPr>
        <w:t xml:space="preserve"> о </w:t>
      </w:r>
      <w:r w:rsidR="00A8228D">
        <w:rPr>
          <w:rFonts w:ascii="Times New Roman" w:hAnsi="Times New Roman" w:cs="Times New Roman"/>
          <w:sz w:val="28"/>
          <w:szCs w:val="28"/>
        </w:rPr>
        <w:t xml:space="preserve">проводимой работе и достигнутых </w:t>
      </w:r>
      <w:r w:rsidRPr="00886B85">
        <w:rPr>
          <w:rFonts w:ascii="Times New Roman" w:hAnsi="Times New Roman" w:cs="Times New Roman"/>
          <w:sz w:val="28"/>
          <w:szCs w:val="28"/>
        </w:rPr>
        <w:t xml:space="preserve">результатах в </w:t>
      </w:r>
      <w:r w:rsidR="00A8228D">
        <w:rPr>
          <w:rFonts w:ascii="Times New Roman" w:hAnsi="Times New Roman" w:cs="Times New Roman"/>
          <w:sz w:val="28"/>
          <w:szCs w:val="28"/>
        </w:rPr>
        <w:t>сфере противодействия коррупции.</w:t>
      </w:r>
    </w:p>
    <w:p w:rsidR="00A8228D" w:rsidRDefault="000216A8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A8228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включить в общеобразовательные программы и воспитательные программы разделы по антикоррупционной политике.</w:t>
      </w:r>
    </w:p>
    <w:p w:rsidR="0015297A" w:rsidRDefault="00975472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5297A">
        <w:rPr>
          <w:rFonts w:ascii="Times New Roman" w:hAnsi="Times New Roman" w:cs="Times New Roman"/>
          <w:sz w:val="28"/>
          <w:szCs w:val="28"/>
        </w:rPr>
        <w:t xml:space="preserve">Заместителю директора по УВР Худяковой Антонине Анатольевне </w:t>
      </w:r>
    </w:p>
    <w:p w:rsidR="0015297A" w:rsidRDefault="0015297A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ввести процедуру информирования работодателя о ставшей известной работнику информации о случаях совершения коррупционных правонарушений другими работниками и порядок рассмотрения таких сообщений, включая создание доступных каналов передачи обозначенной информации (механизмов  «обратной связи», телефона доверия и т.п.).</w:t>
      </w:r>
      <w:proofErr w:type="gramEnd"/>
    </w:p>
    <w:p w:rsidR="00EC3423" w:rsidRDefault="0015297A" w:rsidP="00886B85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довести данный приказ до работников образовательного учреждения,  предупредить их об ответственности за его исполнение до 01.09.2016 года.</w:t>
      </w:r>
    </w:p>
    <w:p w:rsidR="00A87813" w:rsidRDefault="00975472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0505A" w:rsidRPr="0050505A">
        <w:rPr>
          <w:rFonts w:ascii="Times New Roman" w:hAnsi="Times New Roman" w:cs="Times New Roman"/>
          <w:sz w:val="28"/>
          <w:szCs w:val="28"/>
        </w:rPr>
        <w:t>Контроль исполнения данного приказа оставляю за собой.</w:t>
      </w:r>
    </w:p>
    <w:p w:rsidR="00975472" w:rsidRDefault="00975472" w:rsidP="002331E9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E1625" w:rsidRDefault="002331E9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C05336">
        <w:rPr>
          <w:rFonts w:ascii="Times New Roman" w:hAnsi="Times New Roman" w:cs="Times New Roman"/>
          <w:sz w:val="28"/>
          <w:szCs w:val="28"/>
        </w:rPr>
        <w:t xml:space="preserve"> </w:t>
      </w:r>
      <w:r w:rsidR="0021748B">
        <w:rPr>
          <w:rFonts w:ascii="Times New Roman" w:hAnsi="Times New Roman" w:cs="Times New Roman"/>
          <w:sz w:val="28"/>
          <w:szCs w:val="28"/>
        </w:rPr>
        <w:t>МБОУ Шаминская СОШ:</w:t>
      </w:r>
      <w:r w:rsidR="00C05336">
        <w:rPr>
          <w:rFonts w:ascii="Times New Roman" w:hAnsi="Times New Roman" w:cs="Times New Roman"/>
          <w:sz w:val="28"/>
          <w:szCs w:val="28"/>
        </w:rPr>
        <w:t xml:space="preserve">  ______________ Н.А. Кононова</w:t>
      </w:r>
    </w:p>
    <w:p w:rsidR="00975472" w:rsidRDefault="00975472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75472" w:rsidRDefault="00975472" w:rsidP="009754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5086"/>
        <w:gridCol w:w="1560"/>
        <w:gridCol w:w="283"/>
        <w:gridCol w:w="1832"/>
      </w:tblGrid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Роспись </w:t>
            </w:r>
          </w:p>
        </w:tc>
      </w:tr>
      <w:tr w:rsidR="00975472" w:rsidTr="0015297A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1529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Бирюкова Инна Леонидовна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975472" w:rsidTr="0015297A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1529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Науменко Александра Александровна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15297A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1529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Пивень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15297A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1529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Ушакова Елена Николаевна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5472" w:rsidTr="0015297A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15297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Худякова Антонина Анатольевна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23296" w:rsidRDefault="00023296" w:rsidP="00023296">
      <w:pPr>
        <w:spacing w:before="0" w:beforeAutospacing="0"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023296" w:rsidRDefault="00023296" w:rsidP="00023296">
      <w:pPr>
        <w:spacing w:before="0" w:beforeAutospacing="0"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приказа от 02.08.2018 года №253</w:t>
      </w:r>
    </w:p>
    <w:p w:rsidR="00023296" w:rsidRDefault="00023296" w:rsidP="00023296">
      <w:pPr>
        <w:spacing w:before="0" w:beforeAutospacing="0"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p w:rsidR="00023296" w:rsidRPr="00023296" w:rsidRDefault="00023296" w:rsidP="00023296">
      <w:pPr>
        <w:spacing w:before="0" w:beforeAutospacing="0" w:after="0" w:line="240" w:lineRule="auto"/>
        <w:jc w:val="center"/>
        <w:outlineLvl w:val="0"/>
        <w:rPr>
          <w:rFonts w:ascii="Times New Roman" w:eastAsia="Times New Roman" w:hAnsi="Times New Roman"/>
          <w:b/>
          <w:color w:val="000033"/>
          <w:kern w:val="36"/>
          <w:sz w:val="28"/>
          <w:szCs w:val="28"/>
          <w:lang w:eastAsia="ru-RU"/>
        </w:rPr>
      </w:pPr>
      <w:r w:rsidRPr="00023296">
        <w:rPr>
          <w:rFonts w:ascii="Times New Roman" w:eastAsia="Times New Roman" w:hAnsi="Times New Roman"/>
          <w:b/>
          <w:color w:val="000033"/>
          <w:kern w:val="36"/>
          <w:sz w:val="28"/>
          <w:szCs w:val="28"/>
          <w:lang w:eastAsia="ru-RU"/>
        </w:rPr>
        <w:t>Перечень</w:t>
      </w:r>
    </w:p>
    <w:p w:rsidR="00023296" w:rsidRPr="00023296" w:rsidRDefault="00023296" w:rsidP="00023296">
      <w:pPr>
        <w:spacing w:before="0" w:beforeAutospacing="0" w:after="0" w:line="240" w:lineRule="auto"/>
        <w:jc w:val="center"/>
        <w:outlineLvl w:val="0"/>
        <w:rPr>
          <w:rFonts w:ascii="Times New Roman" w:eastAsia="Times New Roman" w:hAnsi="Times New Roman"/>
          <w:b/>
          <w:color w:val="000033"/>
          <w:kern w:val="36"/>
          <w:sz w:val="28"/>
          <w:szCs w:val="28"/>
          <w:lang w:eastAsia="ru-RU"/>
        </w:rPr>
      </w:pPr>
      <w:r w:rsidRPr="00023296">
        <w:rPr>
          <w:rFonts w:ascii="Times New Roman" w:eastAsia="Times New Roman" w:hAnsi="Times New Roman"/>
          <w:b/>
          <w:color w:val="000033"/>
          <w:kern w:val="36"/>
          <w:sz w:val="28"/>
          <w:szCs w:val="28"/>
          <w:lang w:eastAsia="ru-RU"/>
        </w:rPr>
        <w:t xml:space="preserve"> антикоррупционных мероприятий</w:t>
      </w:r>
    </w:p>
    <w:p w:rsidR="00023296" w:rsidRDefault="00023296" w:rsidP="00023296">
      <w:pPr>
        <w:spacing w:before="0" w:beforeAutospacing="0"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10090" w:type="dxa"/>
        <w:tblInd w:w="-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4478"/>
        <w:gridCol w:w="1548"/>
        <w:gridCol w:w="1830"/>
      </w:tblGrid>
      <w:tr w:rsidR="00023296" w:rsidTr="00023296"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Направление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Мероприятие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Срок исполнения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Ответственный</w:t>
            </w:r>
          </w:p>
        </w:tc>
      </w:tr>
      <w:tr w:rsidR="00023296" w:rsidTr="00023296"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Организационное обеспечение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023296" w:rsidTr="00023296"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и принятие антикоррупционной политики организации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 w:rsidP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 с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02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.08.201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 3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и утверждение плана реализации антикоррупционных мероприятий.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 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и принятие кодекса этики и служебного поведения работников организации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 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и принятие положения о конфликте интересов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 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и принятие порядка уведомления о склонении к совершению коррупционных нарушений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 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Введение в договоры, связанные с хозяйственной деятельностью организации, стандартной антикоррупционной оговорки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 w:rsidP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До30.08. 201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Введение антикоррупционных положений в трудовые договоры работников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 w:rsidP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 30.08.201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делопроизводитель</w:t>
            </w:r>
          </w:p>
        </w:tc>
      </w:tr>
      <w:tr w:rsidR="00023296" w:rsidTr="00023296">
        <w:trPr>
          <w:trHeight w:val="21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Определение должностных лиц (структурных подразделений), ответственных за профилактику коррупционных или иных правонарушений, внесение соответствующих изменений в должностные инструкции работников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 w:rsidP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До30.08. 201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Разработка и введение специальных антикоррупционных процедур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т.п.)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До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Введение процедуры информирования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т.п.)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 До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 w:rsidP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 До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rPr>
          <w:trHeight w:val="1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Введение процедур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До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Рабочая группа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Проведение периодической оценки коррупционных рисков в целях выявления сфер деятельности организации, наиболее подверженных таким рискам, и разработки соответствующих антикоррупционных мер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Ежегодно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Заместитель директора по УВР</w:t>
            </w:r>
          </w:p>
        </w:tc>
      </w:tr>
      <w:tr w:rsidR="00023296" w:rsidTr="00023296"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Обучение и информирование работников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Размещение локальных нормативных актов, регламентирующих вопросы предупреждения и противодействия коррупции в организации, на сайт организации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 31.12.2016г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Ответственный за сайт</w:t>
            </w:r>
            <w:proofErr w:type="gramEnd"/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Ознакомление работников под роспись с нормативными документами, регламентирующими вопросы предупреждения и противодействия коррупции в организации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 w:rsidP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До30.08.201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Заместитель директора по УВР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Проведение обучающих мероприятий по вопросам профилактики и противодействия коррупции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Весь период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Заместитель директора по УВР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Зам. директора по УВР</w:t>
            </w:r>
          </w:p>
        </w:tc>
      </w:tr>
      <w:tr w:rsidR="00023296" w:rsidTr="00023296"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Обеспечение соответствия системы внутреннего контроля и аудита организации требованиям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антикоррупционной политики организации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Осуществление регулярного контроля соблюдения внутренних процедур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Весь период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Заместитель директора по УВР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Руководитель</w:t>
            </w:r>
          </w:p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Профсоюзная организация</w:t>
            </w:r>
          </w:p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Ученическое самоуправление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Осуществление регулярного контроля экономической обоснованности расходов 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Руководитель Профсоюзная организация</w:t>
            </w:r>
          </w:p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Ученическое самоуправление</w:t>
            </w:r>
          </w:p>
        </w:tc>
      </w:tr>
      <w:tr w:rsidR="00023296" w:rsidTr="00023296"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Оценка результатов проводимой антикоррупционной работы и распространение отчетных материалов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Проведение регулярной оценки результатов работы по противодействию коррупции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Один раз в год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Заместитель директора по УВР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Один раз в год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Заместитель директора по УВР</w:t>
            </w:r>
            <w:bookmarkStart w:id="0" w:name="_GoBack"/>
            <w:bookmarkEnd w:id="0"/>
          </w:p>
        </w:tc>
      </w:tr>
      <w:tr w:rsidR="00023296" w:rsidTr="00023296"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Сотрудничество с правоохранительными органами в сфере противодействия коррупции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Оказание содействия уполномоченным представителям контрольн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надзорных и правоохранительных органов при проведении ими проверок деятельности организации по противодействию коррупции.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Руководитель Профсоюзная организация</w:t>
            </w:r>
          </w:p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Ученическое самоуправление</w:t>
            </w:r>
          </w:p>
        </w:tc>
      </w:tr>
      <w:tr w:rsidR="00023296" w:rsidTr="0002329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9" w:type="dxa"/>
              <w:left w:w="89" w:type="dxa"/>
              <w:bottom w:w="89" w:type="dxa"/>
              <w:right w:w="89" w:type="dxa"/>
            </w:tcMar>
            <w:vAlign w:val="center"/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Закрепление ответственности за направление сообщения в соответствующие правоохранительные органы о случаях совершения коррупционных правонарушений.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296" w:rsidRDefault="0002329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</w:tbl>
    <w:p w:rsidR="00023296" w:rsidRDefault="00023296" w:rsidP="00023296">
      <w:pPr>
        <w:spacing w:before="0" w:beforeAutospacing="0" w:after="0" w:line="24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</w:p>
    <w:sectPr w:rsidR="00023296" w:rsidSect="0021748B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D5F" w:rsidRDefault="00441D5F" w:rsidP="009A3563">
      <w:pPr>
        <w:spacing w:before="0" w:after="0" w:line="240" w:lineRule="auto"/>
      </w:pPr>
      <w:r>
        <w:separator/>
      </w:r>
    </w:p>
  </w:endnote>
  <w:endnote w:type="continuationSeparator" w:id="0">
    <w:p w:rsidR="00441D5F" w:rsidRDefault="00441D5F" w:rsidP="009A356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9106107"/>
      <w:docPartObj>
        <w:docPartGallery w:val="Page Numbers (Bottom of Page)"/>
        <w:docPartUnique/>
      </w:docPartObj>
    </w:sdtPr>
    <w:sdtEndPr/>
    <w:sdtContent>
      <w:p w:rsidR="0021748B" w:rsidRDefault="002174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3296">
          <w:rPr>
            <w:noProof/>
          </w:rPr>
          <w:t>1</w:t>
        </w:r>
        <w:r>
          <w:fldChar w:fldCharType="end"/>
        </w:r>
      </w:p>
    </w:sdtContent>
  </w:sdt>
  <w:p w:rsidR="009A3563" w:rsidRDefault="009A356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D5F" w:rsidRDefault="00441D5F" w:rsidP="009A3563">
      <w:pPr>
        <w:spacing w:before="0" w:after="0" w:line="240" w:lineRule="auto"/>
      </w:pPr>
      <w:r>
        <w:separator/>
      </w:r>
    </w:p>
  </w:footnote>
  <w:footnote w:type="continuationSeparator" w:id="0">
    <w:p w:rsidR="00441D5F" w:rsidRDefault="00441D5F" w:rsidP="009A356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04A"/>
    <w:multiLevelType w:val="hybridMultilevel"/>
    <w:tmpl w:val="27125A62"/>
    <w:lvl w:ilvl="0" w:tplc="57EEB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7945"/>
    <w:multiLevelType w:val="hybridMultilevel"/>
    <w:tmpl w:val="1D709F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5245F0"/>
    <w:multiLevelType w:val="hybridMultilevel"/>
    <w:tmpl w:val="90B8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17519"/>
    <w:multiLevelType w:val="multilevel"/>
    <w:tmpl w:val="4036A3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61F309A"/>
    <w:multiLevelType w:val="hybridMultilevel"/>
    <w:tmpl w:val="7E24A4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667015F"/>
    <w:multiLevelType w:val="hybridMultilevel"/>
    <w:tmpl w:val="8A00C95A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6">
    <w:nsid w:val="27EC3174"/>
    <w:multiLevelType w:val="hybridMultilevel"/>
    <w:tmpl w:val="30A4939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285D2306"/>
    <w:multiLevelType w:val="hybridMultilevel"/>
    <w:tmpl w:val="D46CA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068DF"/>
    <w:multiLevelType w:val="hybridMultilevel"/>
    <w:tmpl w:val="339EAD2E"/>
    <w:lvl w:ilvl="0" w:tplc="48788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B1CCD"/>
    <w:multiLevelType w:val="multilevel"/>
    <w:tmpl w:val="77E4D9B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50A76F34"/>
    <w:multiLevelType w:val="hybridMultilevel"/>
    <w:tmpl w:val="CA4A1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0445F"/>
    <w:multiLevelType w:val="hybridMultilevel"/>
    <w:tmpl w:val="60786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26B18">
      <w:start w:val="1"/>
      <w:numFmt w:val="bullet"/>
      <w:lvlText w:val="⁻"/>
      <w:lvlJc w:val="left"/>
      <w:pPr>
        <w:ind w:left="1440" w:hanging="360"/>
      </w:pPr>
      <w:rPr>
        <w:rFonts w:ascii="Corbel" w:hAnsi="Corbe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267BD0"/>
    <w:multiLevelType w:val="hybridMultilevel"/>
    <w:tmpl w:val="9398A23A"/>
    <w:lvl w:ilvl="0" w:tplc="D7521B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BC3E37"/>
    <w:multiLevelType w:val="hybridMultilevel"/>
    <w:tmpl w:val="43C8C36A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6E377AE7"/>
    <w:multiLevelType w:val="multilevel"/>
    <w:tmpl w:val="61020496"/>
    <w:lvl w:ilvl="0">
      <w:start w:val="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5">
    <w:nsid w:val="70E42D26"/>
    <w:multiLevelType w:val="hybridMultilevel"/>
    <w:tmpl w:val="78F60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13"/>
  </w:num>
  <w:num w:numId="8">
    <w:abstractNumId w:val="5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0"/>
  </w:num>
  <w:num w:numId="15">
    <w:abstractNumId w:val="12"/>
  </w:num>
  <w:num w:numId="16">
    <w:abstractNumId w:val="0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BD"/>
    <w:rsid w:val="000216A8"/>
    <w:rsid w:val="00023296"/>
    <w:rsid w:val="00024ECC"/>
    <w:rsid w:val="000409C1"/>
    <w:rsid w:val="000735EE"/>
    <w:rsid w:val="000B7678"/>
    <w:rsid w:val="000D6E0D"/>
    <w:rsid w:val="00101E46"/>
    <w:rsid w:val="0015297A"/>
    <w:rsid w:val="00156F3E"/>
    <w:rsid w:val="00205B27"/>
    <w:rsid w:val="0021748B"/>
    <w:rsid w:val="00221FDD"/>
    <w:rsid w:val="002331E9"/>
    <w:rsid w:val="00245DA8"/>
    <w:rsid w:val="00255952"/>
    <w:rsid w:val="002B3B55"/>
    <w:rsid w:val="002E1911"/>
    <w:rsid w:val="002F7D92"/>
    <w:rsid w:val="003C26DB"/>
    <w:rsid w:val="003F39DB"/>
    <w:rsid w:val="003F711E"/>
    <w:rsid w:val="00441D5F"/>
    <w:rsid w:val="0048156A"/>
    <w:rsid w:val="0048281D"/>
    <w:rsid w:val="004858F5"/>
    <w:rsid w:val="004A5F7F"/>
    <w:rsid w:val="004F07D7"/>
    <w:rsid w:val="004F1AE2"/>
    <w:rsid w:val="004F5A48"/>
    <w:rsid w:val="0050505A"/>
    <w:rsid w:val="005717C8"/>
    <w:rsid w:val="00582EC9"/>
    <w:rsid w:val="005C4133"/>
    <w:rsid w:val="005C6E8B"/>
    <w:rsid w:val="005F507C"/>
    <w:rsid w:val="00607DCE"/>
    <w:rsid w:val="00643E69"/>
    <w:rsid w:val="00661112"/>
    <w:rsid w:val="0069157E"/>
    <w:rsid w:val="007620AF"/>
    <w:rsid w:val="007A484C"/>
    <w:rsid w:val="00875799"/>
    <w:rsid w:val="00886B85"/>
    <w:rsid w:val="008A4CED"/>
    <w:rsid w:val="00975472"/>
    <w:rsid w:val="00983D93"/>
    <w:rsid w:val="00991465"/>
    <w:rsid w:val="009A3563"/>
    <w:rsid w:val="009C0517"/>
    <w:rsid w:val="009E1625"/>
    <w:rsid w:val="009E551F"/>
    <w:rsid w:val="009F4BBD"/>
    <w:rsid w:val="00A1529C"/>
    <w:rsid w:val="00A25425"/>
    <w:rsid w:val="00A41031"/>
    <w:rsid w:val="00A46509"/>
    <w:rsid w:val="00A56320"/>
    <w:rsid w:val="00A71458"/>
    <w:rsid w:val="00A8228D"/>
    <w:rsid w:val="00A87813"/>
    <w:rsid w:val="00A91FA9"/>
    <w:rsid w:val="00BC4FB6"/>
    <w:rsid w:val="00BE22FF"/>
    <w:rsid w:val="00BF0EEF"/>
    <w:rsid w:val="00C05336"/>
    <w:rsid w:val="00C4430A"/>
    <w:rsid w:val="00C51E33"/>
    <w:rsid w:val="00D53ACF"/>
    <w:rsid w:val="00D86447"/>
    <w:rsid w:val="00E266C8"/>
    <w:rsid w:val="00E942D1"/>
    <w:rsid w:val="00EA3B98"/>
    <w:rsid w:val="00EB50CD"/>
    <w:rsid w:val="00EC3423"/>
    <w:rsid w:val="00EC7036"/>
    <w:rsid w:val="00EF38FE"/>
    <w:rsid w:val="00F37ECA"/>
    <w:rsid w:val="00F45945"/>
    <w:rsid w:val="00F6096D"/>
    <w:rsid w:val="00F73528"/>
    <w:rsid w:val="00FA29BB"/>
    <w:rsid w:val="00FC7B02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3</cp:revision>
  <cp:lastPrinted>2018-11-30T12:44:00Z</cp:lastPrinted>
  <dcterms:created xsi:type="dcterms:W3CDTF">2018-11-30T13:36:00Z</dcterms:created>
  <dcterms:modified xsi:type="dcterms:W3CDTF">2018-11-30T14:12:00Z</dcterms:modified>
</cp:coreProperties>
</file>